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2" w:rsidRDefault="001E1099" w:rsidP="00CF2DD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0;width:184.5pt;height:48.6pt;z-index:1">
            <v:imagedata r:id="rId5" o:title="" gain="2147483647f"/>
            <w10:wrap type="square"/>
          </v:shape>
          <o:OLEObject Type="Embed" ProgID="CorelDRAW.Graphic.9" ShapeID="_x0000_s1027" DrawAspect="Content" ObjectID="_1509225798" r:id="rId6"/>
        </w:object>
      </w:r>
      <w:r w:rsidR="005832E0">
        <w:t xml:space="preserve">                                                                                    </w:t>
      </w:r>
    </w:p>
    <w:p w:rsidR="00CF2DD2" w:rsidRDefault="00CF2DD2" w:rsidP="00CF2DD2"/>
    <w:p w:rsidR="001E1099" w:rsidRDefault="001E1099" w:rsidP="00CF2DD2">
      <w:pPr>
        <w:pStyle w:val="a3"/>
        <w:tabs>
          <w:tab w:val="left" w:pos="1440"/>
        </w:tabs>
        <w:spacing w:after="0"/>
        <w:ind w:left="0"/>
        <w:rPr>
          <w:b/>
          <w:i/>
          <w:sz w:val="22"/>
          <w:szCs w:val="22"/>
        </w:rPr>
      </w:pPr>
    </w:p>
    <w:p w:rsidR="001E1099" w:rsidRDefault="001E1099" w:rsidP="00CF2DD2">
      <w:pPr>
        <w:pStyle w:val="a3"/>
        <w:tabs>
          <w:tab w:val="left" w:pos="1440"/>
        </w:tabs>
        <w:spacing w:after="0"/>
        <w:ind w:left="0"/>
        <w:rPr>
          <w:b/>
          <w:i/>
          <w:sz w:val="22"/>
          <w:szCs w:val="22"/>
        </w:rPr>
      </w:pPr>
    </w:p>
    <w:p w:rsidR="00CF2DD2" w:rsidRPr="00681938" w:rsidRDefault="00CF2DD2" w:rsidP="00CF2DD2">
      <w:pPr>
        <w:pStyle w:val="a3"/>
        <w:tabs>
          <w:tab w:val="left" w:pos="1440"/>
        </w:tabs>
        <w:spacing w:after="0"/>
        <w:ind w:left="0"/>
        <w:rPr>
          <w:sz w:val="20"/>
          <w:szCs w:val="20"/>
        </w:rPr>
      </w:pPr>
      <w:r w:rsidRPr="00681938">
        <w:rPr>
          <w:sz w:val="20"/>
          <w:szCs w:val="20"/>
        </w:rPr>
        <w:t>197101, Санкт-</w:t>
      </w:r>
      <w:proofErr w:type="spellStart"/>
      <w:r w:rsidRPr="00681938">
        <w:rPr>
          <w:sz w:val="20"/>
          <w:szCs w:val="20"/>
        </w:rPr>
        <w:t>Пертербург</w:t>
      </w:r>
      <w:proofErr w:type="spellEnd"/>
      <w:r w:rsidRPr="00681938">
        <w:rPr>
          <w:sz w:val="20"/>
          <w:szCs w:val="20"/>
        </w:rPr>
        <w:t xml:space="preserve">, </w:t>
      </w:r>
      <w:proofErr w:type="spellStart"/>
      <w:r w:rsidRPr="00681938">
        <w:rPr>
          <w:sz w:val="20"/>
          <w:szCs w:val="20"/>
        </w:rPr>
        <w:t>ул.Большая</w:t>
      </w:r>
      <w:proofErr w:type="spellEnd"/>
      <w:r w:rsidRPr="00681938">
        <w:rPr>
          <w:sz w:val="20"/>
          <w:szCs w:val="20"/>
        </w:rPr>
        <w:t xml:space="preserve"> Монетная, 16</w:t>
      </w:r>
    </w:p>
    <w:p w:rsidR="00CF2DD2" w:rsidRPr="00681938" w:rsidRDefault="00CF2DD2" w:rsidP="00CF2DD2">
      <w:pPr>
        <w:pStyle w:val="a3"/>
        <w:tabs>
          <w:tab w:val="left" w:pos="1440"/>
        </w:tabs>
        <w:spacing w:after="0"/>
        <w:ind w:left="0"/>
        <w:rPr>
          <w:sz w:val="20"/>
          <w:szCs w:val="20"/>
        </w:rPr>
      </w:pPr>
      <w:r w:rsidRPr="00681938">
        <w:rPr>
          <w:sz w:val="20"/>
          <w:szCs w:val="20"/>
        </w:rPr>
        <w:t xml:space="preserve">тел./факс </w:t>
      </w:r>
      <w:r w:rsidR="00033567">
        <w:rPr>
          <w:sz w:val="20"/>
          <w:szCs w:val="20"/>
        </w:rPr>
        <w:t>+7</w:t>
      </w:r>
      <w:r w:rsidRPr="00681938">
        <w:rPr>
          <w:sz w:val="20"/>
          <w:szCs w:val="20"/>
        </w:rPr>
        <w:t xml:space="preserve">(812)336-50-36; </w:t>
      </w:r>
      <w:r w:rsidR="00033567">
        <w:rPr>
          <w:sz w:val="20"/>
          <w:szCs w:val="20"/>
        </w:rPr>
        <w:t>+7(931)336-04-76</w:t>
      </w:r>
    </w:p>
    <w:p w:rsidR="00CF2DD2" w:rsidRPr="00681938" w:rsidRDefault="00CF2DD2" w:rsidP="00CF2DD2">
      <w:pPr>
        <w:pStyle w:val="a3"/>
        <w:tabs>
          <w:tab w:val="left" w:pos="1440"/>
        </w:tabs>
        <w:spacing w:after="0"/>
        <w:ind w:left="0"/>
        <w:rPr>
          <w:sz w:val="20"/>
          <w:szCs w:val="20"/>
        </w:rPr>
      </w:pPr>
      <w:r w:rsidRPr="00681938">
        <w:rPr>
          <w:sz w:val="20"/>
          <w:szCs w:val="20"/>
        </w:rPr>
        <w:t>тел. 8(800)200-50-36 (звонок по России бесплатный)</w:t>
      </w:r>
    </w:p>
    <w:p w:rsidR="00CF2DD2" w:rsidRDefault="00CF2DD2" w:rsidP="00CF2DD2">
      <w:pPr>
        <w:pStyle w:val="2"/>
        <w:tabs>
          <w:tab w:val="left" w:pos="1440"/>
        </w:tabs>
        <w:rPr>
          <w:sz w:val="20"/>
          <w:lang w:val="en-US"/>
        </w:rPr>
      </w:pPr>
      <w:proofErr w:type="gramStart"/>
      <w:r w:rsidRPr="00681938">
        <w:rPr>
          <w:sz w:val="20"/>
          <w:lang w:val="en-US"/>
        </w:rPr>
        <w:t>e-mail</w:t>
      </w:r>
      <w:proofErr w:type="gramEnd"/>
      <w:r w:rsidRPr="00681938">
        <w:rPr>
          <w:sz w:val="20"/>
          <w:lang w:val="en-US"/>
        </w:rPr>
        <w:t xml:space="preserve">: </w:t>
      </w:r>
      <w:r w:rsidRPr="00681938">
        <w:rPr>
          <w:sz w:val="20"/>
        </w:rPr>
        <w:t>а</w:t>
      </w:r>
      <w:r w:rsidRPr="00681938">
        <w:rPr>
          <w:sz w:val="20"/>
          <w:lang w:val="en-US"/>
        </w:rPr>
        <w:t>malt</w:t>
      </w:r>
      <w:proofErr w:type="spellStart"/>
      <w:r w:rsidRPr="00681938">
        <w:rPr>
          <w:sz w:val="20"/>
        </w:rPr>
        <w:t>еа</w:t>
      </w:r>
      <w:proofErr w:type="spellEnd"/>
      <w:r w:rsidRPr="00CF2DD2">
        <w:rPr>
          <w:sz w:val="20"/>
          <w:lang w:val="en-US"/>
        </w:rPr>
        <w:t>-spb</w:t>
      </w:r>
      <w:r w:rsidRPr="00681938">
        <w:rPr>
          <w:sz w:val="20"/>
          <w:lang w:val="en-US"/>
        </w:rPr>
        <w:t>@</w:t>
      </w:r>
      <w:r>
        <w:rPr>
          <w:sz w:val="20"/>
          <w:lang w:val="en-US"/>
        </w:rPr>
        <w:t>mail</w:t>
      </w:r>
      <w:r w:rsidRPr="00681938">
        <w:rPr>
          <w:sz w:val="20"/>
          <w:lang w:val="en-US"/>
        </w:rPr>
        <w:t xml:space="preserve">.ru </w:t>
      </w:r>
    </w:p>
    <w:p w:rsidR="00CE6989" w:rsidRPr="007A5B97" w:rsidRDefault="003B017C" w:rsidP="003B017C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7A5B97">
        <w:rPr>
          <w:b/>
          <w:color w:val="000000"/>
          <w:sz w:val="22"/>
          <w:szCs w:val="22"/>
        </w:rPr>
        <w:t>Приглашение</w:t>
      </w:r>
      <w:r w:rsidRPr="007A5B97">
        <w:rPr>
          <w:color w:val="000000"/>
          <w:sz w:val="22"/>
          <w:szCs w:val="22"/>
        </w:rPr>
        <w:t xml:space="preserve"> </w:t>
      </w:r>
      <w:r w:rsidR="008657B9" w:rsidRPr="007A5B97">
        <w:rPr>
          <w:b/>
          <w:sz w:val="22"/>
          <w:szCs w:val="22"/>
        </w:rPr>
        <w:t>на</w:t>
      </w:r>
      <w:r w:rsidRPr="007A5B97">
        <w:rPr>
          <w:b/>
          <w:sz w:val="22"/>
          <w:szCs w:val="22"/>
        </w:rPr>
        <w:t xml:space="preserve"> </w:t>
      </w:r>
      <w:r w:rsidRPr="007A5B97">
        <w:rPr>
          <w:b/>
          <w:iCs/>
          <w:noProof/>
          <w:sz w:val="22"/>
          <w:szCs w:val="22"/>
        </w:rPr>
        <w:t>и</w:t>
      </w:r>
      <w:r w:rsidR="008657B9" w:rsidRPr="007A5B97">
        <w:rPr>
          <w:b/>
          <w:iCs/>
          <w:noProof/>
          <w:sz w:val="22"/>
          <w:szCs w:val="22"/>
        </w:rPr>
        <w:t>нформационный семинар</w:t>
      </w:r>
    </w:p>
    <w:p w:rsidR="003B017C" w:rsidRPr="007A5B97" w:rsidRDefault="003B017C" w:rsidP="003B017C">
      <w:pPr>
        <w:ind w:left="720"/>
        <w:rPr>
          <w:b/>
          <w:iCs/>
          <w:noProof/>
          <w:sz w:val="22"/>
          <w:szCs w:val="22"/>
        </w:rPr>
      </w:pPr>
    </w:p>
    <w:p w:rsidR="001D2156" w:rsidRPr="007A5B97" w:rsidRDefault="008657B9" w:rsidP="003B017C">
      <w:pPr>
        <w:ind w:left="720"/>
        <w:jc w:val="center"/>
        <w:rPr>
          <w:b/>
          <w:iCs/>
          <w:noProof/>
          <w:sz w:val="22"/>
          <w:szCs w:val="22"/>
        </w:rPr>
      </w:pPr>
      <w:r w:rsidRPr="007A5B97">
        <w:rPr>
          <w:b/>
          <w:iCs/>
          <w:noProof/>
          <w:sz w:val="22"/>
          <w:szCs w:val="22"/>
        </w:rPr>
        <w:t>«</w:t>
      </w:r>
      <w:r w:rsidR="00C86C54" w:rsidRPr="007A5B97">
        <w:rPr>
          <w:b/>
          <w:iCs/>
          <w:noProof/>
          <w:sz w:val="22"/>
          <w:szCs w:val="22"/>
        </w:rPr>
        <w:t xml:space="preserve">Коррекционно-реабилитационные методики психолого-педагогического и медико-социального сопровождения. </w:t>
      </w:r>
      <w:r w:rsidR="001D2156" w:rsidRPr="007A5B97">
        <w:rPr>
          <w:b/>
          <w:iCs/>
          <w:noProof/>
          <w:sz w:val="22"/>
          <w:szCs w:val="22"/>
        </w:rPr>
        <w:t xml:space="preserve">Аппаратно-программные комплексы на основе технологии функционального биоуправления с биологической обратной связью(БОС). </w:t>
      </w:r>
    </w:p>
    <w:p w:rsidR="003B017C" w:rsidRPr="007A5B97" w:rsidRDefault="008657B9" w:rsidP="003B017C">
      <w:pPr>
        <w:ind w:left="720"/>
        <w:jc w:val="center"/>
        <w:rPr>
          <w:b/>
          <w:iCs/>
          <w:noProof/>
          <w:sz w:val="22"/>
          <w:szCs w:val="22"/>
        </w:rPr>
      </w:pPr>
      <w:r w:rsidRPr="007A5B97">
        <w:rPr>
          <w:b/>
          <w:iCs/>
          <w:noProof/>
          <w:sz w:val="22"/>
          <w:szCs w:val="22"/>
        </w:rPr>
        <w:t xml:space="preserve">Профилактика и коррекция нарушений </w:t>
      </w:r>
      <w:r w:rsidR="007A5B97" w:rsidRPr="007A5B97">
        <w:rPr>
          <w:b/>
          <w:iCs/>
          <w:noProof/>
          <w:sz w:val="22"/>
          <w:szCs w:val="22"/>
        </w:rPr>
        <w:t xml:space="preserve">психоэмоционального </w:t>
      </w:r>
      <w:r w:rsidRPr="007A5B97">
        <w:rPr>
          <w:b/>
          <w:iCs/>
          <w:noProof/>
          <w:sz w:val="22"/>
          <w:szCs w:val="22"/>
        </w:rPr>
        <w:t xml:space="preserve"> состояния с использованием комплекса </w:t>
      </w:r>
      <w:r w:rsidR="001D2156" w:rsidRPr="007A5B97">
        <w:rPr>
          <w:b/>
          <w:iCs/>
          <w:noProof/>
          <w:sz w:val="22"/>
          <w:szCs w:val="22"/>
        </w:rPr>
        <w:t xml:space="preserve">БОС </w:t>
      </w:r>
      <w:r w:rsidRPr="007A5B97">
        <w:rPr>
          <w:b/>
          <w:iCs/>
          <w:noProof/>
          <w:sz w:val="22"/>
          <w:szCs w:val="22"/>
        </w:rPr>
        <w:t xml:space="preserve">«НЕЙРОКУРС» </w:t>
      </w:r>
    </w:p>
    <w:p w:rsidR="00C86C54" w:rsidRPr="007A5B97" w:rsidRDefault="00C86C54" w:rsidP="00C86C54">
      <w:pPr>
        <w:jc w:val="both"/>
        <w:rPr>
          <w:sz w:val="22"/>
          <w:szCs w:val="22"/>
        </w:rPr>
      </w:pPr>
      <w:r w:rsidRPr="007A5B97">
        <w:rPr>
          <w:b/>
          <w:iCs/>
          <w:noProof/>
          <w:sz w:val="22"/>
          <w:szCs w:val="22"/>
        </w:rPr>
        <w:t>(</w:t>
      </w:r>
      <w:r w:rsidRPr="007A5B97">
        <w:rPr>
          <w:sz w:val="22"/>
          <w:szCs w:val="22"/>
        </w:rPr>
        <w:t>реализу</w:t>
      </w:r>
      <w:r w:rsidRPr="007A5B97">
        <w:rPr>
          <w:sz w:val="22"/>
          <w:szCs w:val="22"/>
        </w:rPr>
        <w:t>ю</w:t>
      </w:r>
      <w:r w:rsidRPr="007A5B97">
        <w:rPr>
          <w:sz w:val="22"/>
          <w:szCs w:val="22"/>
        </w:rPr>
        <w:t>тся в рамках стандартов оснащения реабилитационным оборудованием во исполнение Приказа Минздрава РФ N 1705н от 29.12.2012 "О порядке организ</w:t>
      </w:r>
      <w:r w:rsidR="007A5B97">
        <w:rPr>
          <w:sz w:val="22"/>
          <w:szCs w:val="22"/>
        </w:rPr>
        <w:t xml:space="preserve">ации медицинской реабилитации" </w:t>
      </w:r>
      <w:proofErr w:type="gramStart"/>
      <w:r w:rsidRPr="007A5B97">
        <w:rPr>
          <w:sz w:val="22"/>
          <w:szCs w:val="22"/>
        </w:rPr>
        <w:t>и  N</w:t>
      </w:r>
      <w:proofErr w:type="gramEnd"/>
      <w:r w:rsidRPr="007A5B97">
        <w:rPr>
          <w:sz w:val="22"/>
          <w:szCs w:val="22"/>
        </w:rPr>
        <w:t xml:space="preserve"> 929н от 15 ноября 2012 г. "Об утверждении Порядка оказания медицинской </w:t>
      </w:r>
      <w:r w:rsidRPr="007A5B97">
        <w:rPr>
          <w:sz w:val="22"/>
          <w:szCs w:val="22"/>
        </w:rPr>
        <w:t>помощи по профилю "Наркология")</w:t>
      </w:r>
    </w:p>
    <w:p w:rsidR="00C86C54" w:rsidRPr="007A5B97" w:rsidRDefault="00C86C54" w:rsidP="007A5B97">
      <w:pPr>
        <w:ind w:left="720"/>
        <w:rPr>
          <w:b/>
          <w:iCs/>
          <w:noProof/>
          <w:sz w:val="22"/>
          <w:szCs w:val="22"/>
        </w:rPr>
      </w:pPr>
    </w:p>
    <w:p w:rsidR="003B017C" w:rsidRPr="007A5B97" w:rsidRDefault="00CE6989" w:rsidP="007A5B97">
      <w:pPr>
        <w:ind w:left="720"/>
        <w:jc w:val="center"/>
        <w:rPr>
          <w:b/>
          <w:iCs/>
          <w:noProof/>
          <w:sz w:val="22"/>
          <w:szCs w:val="22"/>
        </w:rPr>
      </w:pPr>
      <w:r w:rsidRPr="007A5B97">
        <w:rPr>
          <w:b/>
          <w:iCs/>
          <w:noProof/>
          <w:sz w:val="22"/>
          <w:szCs w:val="22"/>
        </w:rPr>
        <w:t>г. Перм</w:t>
      </w:r>
      <w:r w:rsidR="003B017C" w:rsidRPr="007A5B97">
        <w:rPr>
          <w:b/>
          <w:iCs/>
          <w:noProof/>
          <w:sz w:val="22"/>
          <w:szCs w:val="22"/>
        </w:rPr>
        <w:t xml:space="preserve">ь, </w:t>
      </w:r>
      <w:r w:rsidR="00C86C54" w:rsidRPr="007A5B97">
        <w:rPr>
          <w:b/>
          <w:iCs/>
          <w:noProof/>
          <w:sz w:val="22"/>
          <w:szCs w:val="22"/>
        </w:rPr>
        <w:t>19 ноября</w:t>
      </w:r>
      <w:r w:rsidRPr="007A5B97">
        <w:rPr>
          <w:b/>
          <w:iCs/>
          <w:noProof/>
          <w:sz w:val="22"/>
          <w:szCs w:val="22"/>
        </w:rPr>
        <w:t xml:space="preserve">, </w:t>
      </w:r>
      <w:r w:rsidR="00C86C54" w:rsidRPr="007A5B97">
        <w:rPr>
          <w:b/>
          <w:iCs/>
          <w:noProof/>
          <w:sz w:val="22"/>
          <w:szCs w:val="22"/>
        </w:rPr>
        <w:t>четверг</w:t>
      </w:r>
      <w:r w:rsidR="003B017C" w:rsidRPr="007A5B97">
        <w:rPr>
          <w:b/>
          <w:iCs/>
          <w:noProof/>
          <w:sz w:val="22"/>
          <w:szCs w:val="22"/>
        </w:rPr>
        <w:t xml:space="preserve">, </w:t>
      </w:r>
      <w:r w:rsidRPr="007A5B97">
        <w:rPr>
          <w:b/>
          <w:iCs/>
          <w:noProof/>
          <w:sz w:val="22"/>
          <w:szCs w:val="22"/>
        </w:rPr>
        <w:t>1</w:t>
      </w:r>
      <w:r w:rsidR="00C86C54" w:rsidRPr="007A5B97">
        <w:rPr>
          <w:b/>
          <w:iCs/>
          <w:noProof/>
          <w:sz w:val="22"/>
          <w:szCs w:val="22"/>
        </w:rPr>
        <w:t>5</w:t>
      </w:r>
      <w:r w:rsidR="00C8102A" w:rsidRPr="007A5B97">
        <w:rPr>
          <w:b/>
          <w:iCs/>
          <w:noProof/>
          <w:sz w:val="22"/>
          <w:szCs w:val="22"/>
        </w:rPr>
        <w:t>:</w:t>
      </w:r>
      <w:r w:rsidRPr="007A5B97">
        <w:rPr>
          <w:b/>
          <w:iCs/>
          <w:noProof/>
          <w:sz w:val="22"/>
          <w:szCs w:val="22"/>
        </w:rPr>
        <w:t>00 -1</w:t>
      </w:r>
      <w:r w:rsidR="00C86C54" w:rsidRPr="007A5B97">
        <w:rPr>
          <w:b/>
          <w:iCs/>
          <w:noProof/>
          <w:sz w:val="22"/>
          <w:szCs w:val="22"/>
        </w:rPr>
        <w:t>7</w:t>
      </w:r>
      <w:r w:rsidR="00C8102A" w:rsidRPr="007A5B97">
        <w:rPr>
          <w:b/>
          <w:iCs/>
          <w:noProof/>
          <w:sz w:val="22"/>
          <w:szCs w:val="22"/>
        </w:rPr>
        <w:t>:</w:t>
      </w:r>
      <w:r w:rsidRPr="007A5B97">
        <w:rPr>
          <w:b/>
          <w:iCs/>
          <w:noProof/>
          <w:sz w:val="22"/>
          <w:szCs w:val="22"/>
        </w:rPr>
        <w:t>00</w:t>
      </w:r>
    </w:p>
    <w:p w:rsidR="003B017C" w:rsidRPr="007A5B97" w:rsidRDefault="00CE6989" w:rsidP="00420F63">
      <w:pPr>
        <w:ind w:right="-24"/>
        <w:rPr>
          <w:b/>
          <w:iCs/>
          <w:noProof/>
          <w:sz w:val="22"/>
          <w:szCs w:val="22"/>
        </w:rPr>
      </w:pPr>
      <w:r w:rsidRPr="007A5B97">
        <w:rPr>
          <w:b/>
          <w:iCs/>
          <w:noProof/>
          <w:sz w:val="22"/>
          <w:szCs w:val="22"/>
        </w:rPr>
        <w:t xml:space="preserve">Место проведения: </w:t>
      </w:r>
      <w:r w:rsidR="00C86C54" w:rsidRPr="007A5B97">
        <w:rPr>
          <w:iCs/>
          <w:noProof/>
          <w:sz w:val="22"/>
          <w:szCs w:val="22"/>
        </w:rPr>
        <w:t>КГАУ «Центр комплексной реабилитации инвалидов»</w:t>
      </w:r>
      <w:r w:rsidR="00C8102A" w:rsidRPr="007A5B97">
        <w:rPr>
          <w:iCs/>
          <w:noProof/>
          <w:sz w:val="22"/>
          <w:szCs w:val="22"/>
        </w:rPr>
        <w:t>,</w:t>
      </w:r>
      <w:r w:rsidR="00C8102A" w:rsidRPr="007A5B97">
        <w:rPr>
          <w:color w:val="000000"/>
          <w:sz w:val="22"/>
          <w:szCs w:val="22"/>
        </w:rPr>
        <w:t xml:space="preserve"> г. Пермь, ул. </w:t>
      </w:r>
      <w:r w:rsidR="007A5B97">
        <w:rPr>
          <w:color w:val="000000"/>
          <w:sz w:val="22"/>
          <w:szCs w:val="22"/>
        </w:rPr>
        <w:t xml:space="preserve"> Связистов</w:t>
      </w:r>
      <w:r w:rsidR="00C86C54" w:rsidRPr="007A5B97">
        <w:rPr>
          <w:color w:val="000000"/>
          <w:sz w:val="22"/>
          <w:szCs w:val="22"/>
        </w:rPr>
        <w:t>, 11А</w:t>
      </w:r>
    </w:p>
    <w:p w:rsidR="00CE6989" w:rsidRPr="007A5B97" w:rsidRDefault="00CE6989" w:rsidP="00420F63">
      <w:pPr>
        <w:ind w:right="-24"/>
        <w:rPr>
          <w:color w:val="000000"/>
          <w:sz w:val="22"/>
          <w:szCs w:val="22"/>
        </w:rPr>
      </w:pPr>
      <w:r w:rsidRPr="007A5B97">
        <w:rPr>
          <w:b/>
          <w:iCs/>
          <w:noProof/>
          <w:sz w:val="22"/>
          <w:szCs w:val="22"/>
        </w:rPr>
        <w:t xml:space="preserve">Организаторы: </w:t>
      </w:r>
      <w:r w:rsidR="00C86C54" w:rsidRPr="007A5B97">
        <w:rPr>
          <w:iCs/>
          <w:noProof/>
          <w:sz w:val="22"/>
          <w:szCs w:val="22"/>
        </w:rPr>
        <w:t>КГАУ «Центр комплексной реабилитации инвалидов»</w:t>
      </w:r>
    </w:p>
    <w:p w:rsidR="00CE6989" w:rsidRPr="007A5B97" w:rsidRDefault="00CE6989" w:rsidP="00420F63">
      <w:pPr>
        <w:ind w:right="-24"/>
        <w:rPr>
          <w:color w:val="000000"/>
          <w:sz w:val="22"/>
          <w:szCs w:val="22"/>
        </w:rPr>
      </w:pPr>
      <w:r w:rsidRPr="007A5B97">
        <w:rPr>
          <w:color w:val="000000"/>
          <w:sz w:val="22"/>
          <w:szCs w:val="22"/>
        </w:rPr>
        <w:t>Научно-производственная фирма «</w:t>
      </w:r>
      <w:proofErr w:type="spellStart"/>
      <w:r w:rsidRPr="007A5B97">
        <w:rPr>
          <w:color w:val="000000"/>
          <w:sz w:val="22"/>
          <w:szCs w:val="22"/>
        </w:rPr>
        <w:t>Амалтея</w:t>
      </w:r>
      <w:proofErr w:type="spellEnd"/>
      <w:r w:rsidRPr="007A5B97">
        <w:rPr>
          <w:color w:val="000000"/>
          <w:sz w:val="22"/>
          <w:szCs w:val="22"/>
        </w:rPr>
        <w:t>» (</w:t>
      </w:r>
      <w:r w:rsidR="008657B9" w:rsidRPr="007A5B97">
        <w:rPr>
          <w:color w:val="000000"/>
          <w:sz w:val="22"/>
          <w:szCs w:val="22"/>
        </w:rPr>
        <w:t>г.</w:t>
      </w:r>
      <w:r w:rsidR="00C86C54" w:rsidRPr="007A5B97">
        <w:rPr>
          <w:color w:val="000000"/>
          <w:sz w:val="22"/>
          <w:szCs w:val="22"/>
        </w:rPr>
        <w:t xml:space="preserve"> </w:t>
      </w:r>
      <w:r w:rsidRPr="007A5B97">
        <w:rPr>
          <w:color w:val="000000"/>
          <w:sz w:val="22"/>
          <w:szCs w:val="22"/>
        </w:rPr>
        <w:t>Санкт-Петербург)</w:t>
      </w:r>
    </w:p>
    <w:p w:rsidR="00CE6989" w:rsidRPr="007A5B97" w:rsidRDefault="00CE6989" w:rsidP="00420F63">
      <w:pPr>
        <w:tabs>
          <w:tab w:val="left" w:pos="900"/>
        </w:tabs>
        <w:ind w:right="-24"/>
        <w:jc w:val="both"/>
        <w:rPr>
          <w:b/>
          <w:sz w:val="22"/>
          <w:szCs w:val="22"/>
        </w:rPr>
      </w:pPr>
    </w:p>
    <w:p w:rsidR="00C86C54" w:rsidRPr="007A5B97" w:rsidRDefault="00CE6989" w:rsidP="007A5B97">
      <w:pPr>
        <w:tabs>
          <w:tab w:val="left" w:pos="900"/>
        </w:tabs>
        <w:ind w:right="-24"/>
        <w:jc w:val="both"/>
        <w:rPr>
          <w:b/>
          <w:sz w:val="22"/>
          <w:szCs w:val="22"/>
        </w:rPr>
      </w:pPr>
      <w:r w:rsidRPr="007A5B97">
        <w:rPr>
          <w:b/>
          <w:sz w:val="22"/>
          <w:szCs w:val="22"/>
        </w:rPr>
        <w:t xml:space="preserve">Целевая аудитория: </w:t>
      </w:r>
      <w:r w:rsidRPr="007A5B97">
        <w:rPr>
          <w:sz w:val="22"/>
          <w:szCs w:val="22"/>
        </w:rPr>
        <w:t xml:space="preserve">руководители учреждений </w:t>
      </w:r>
      <w:r w:rsidR="008657B9" w:rsidRPr="007A5B97">
        <w:rPr>
          <w:sz w:val="22"/>
          <w:szCs w:val="22"/>
        </w:rPr>
        <w:t>наркологической практики</w:t>
      </w:r>
      <w:r w:rsidRPr="007A5B97">
        <w:rPr>
          <w:sz w:val="22"/>
          <w:szCs w:val="22"/>
        </w:rPr>
        <w:t xml:space="preserve">, </w:t>
      </w:r>
      <w:r w:rsidR="008657B9" w:rsidRPr="007A5B97">
        <w:rPr>
          <w:sz w:val="22"/>
          <w:szCs w:val="22"/>
        </w:rPr>
        <w:t xml:space="preserve">руководители отделений многопрофильных ЛПУ: </w:t>
      </w:r>
      <w:proofErr w:type="spellStart"/>
      <w:r w:rsidR="008657B9" w:rsidRPr="007A5B97">
        <w:rPr>
          <w:sz w:val="22"/>
          <w:szCs w:val="22"/>
        </w:rPr>
        <w:t>психосоматики</w:t>
      </w:r>
      <w:proofErr w:type="spellEnd"/>
      <w:r w:rsidRPr="007A5B97">
        <w:rPr>
          <w:sz w:val="22"/>
          <w:szCs w:val="22"/>
        </w:rPr>
        <w:t xml:space="preserve">, </w:t>
      </w:r>
      <w:r w:rsidR="008657B9" w:rsidRPr="007A5B97">
        <w:rPr>
          <w:sz w:val="22"/>
          <w:szCs w:val="22"/>
        </w:rPr>
        <w:t>психотерапии</w:t>
      </w:r>
      <w:r w:rsidRPr="007A5B97">
        <w:rPr>
          <w:sz w:val="22"/>
          <w:szCs w:val="22"/>
        </w:rPr>
        <w:t>,</w:t>
      </w:r>
      <w:r w:rsidR="008657B9" w:rsidRPr="007A5B97">
        <w:rPr>
          <w:sz w:val="22"/>
          <w:szCs w:val="22"/>
        </w:rPr>
        <w:t xml:space="preserve"> реабилитации, неврологии; практикующие специалисты:</w:t>
      </w:r>
      <w:r w:rsidRPr="007A5B97">
        <w:rPr>
          <w:sz w:val="22"/>
          <w:szCs w:val="22"/>
        </w:rPr>
        <w:t xml:space="preserve"> психологи, логопеды, дефектологи, специалисты ЛФК, психотерапевты, неврологи, специалисты, занимающиеся вопросами </w:t>
      </w:r>
      <w:proofErr w:type="spellStart"/>
      <w:r w:rsidRPr="007A5B97">
        <w:rPr>
          <w:sz w:val="22"/>
          <w:szCs w:val="22"/>
        </w:rPr>
        <w:t>здоровьесбережения</w:t>
      </w:r>
      <w:proofErr w:type="spellEnd"/>
      <w:r w:rsidRPr="007A5B97">
        <w:rPr>
          <w:sz w:val="22"/>
          <w:szCs w:val="22"/>
        </w:rPr>
        <w:t xml:space="preserve">. </w:t>
      </w:r>
    </w:p>
    <w:p w:rsidR="007A5B97" w:rsidRDefault="007A5B97" w:rsidP="00F07AF9">
      <w:pPr>
        <w:jc w:val="center"/>
        <w:rPr>
          <w:b/>
          <w:sz w:val="22"/>
          <w:szCs w:val="22"/>
        </w:rPr>
      </w:pPr>
    </w:p>
    <w:p w:rsidR="005B0C9D" w:rsidRPr="001E1099" w:rsidRDefault="003B017C" w:rsidP="00F07AF9">
      <w:pPr>
        <w:jc w:val="center"/>
        <w:rPr>
          <w:b/>
          <w:sz w:val="22"/>
          <w:szCs w:val="22"/>
        </w:rPr>
      </w:pPr>
      <w:r w:rsidRPr="001E1099">
        <w:rPr>
          <w:b/>
          <w:sz w:val="22"/>
          <w:szCs w:val="22"/>
        </w:rPr>
        <w:t>Структура семинара</w:t>
      </w:r>
    </w:p>
    <w:p w:rsidR="00C815F9" w:rsidRPr="001E1099" w:rsidRDefault="00C815F9" w:rsidP="00C815F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E1099">
        <w:rPr>
          <w:sz w:val="22"/>
          <w:szCs w:val="22"/>
        </w:rPr>
        <w:t>Виды инструментария для психолого-педагогического сопровождения.</w:t>
      </w:r>
    </w:p>
    <w:p w:rsidR="007A5B97" w:rsidRPr="001E1099" w:rsidRDefault="00C815F9" w:rsidP="007A5B97">
      <w:pPr>
        <w:tabs>
          <w:tab w:val="left" w:pos="0"/>
        </w:tabs>
        <w:jc w:val="both"/>
        <w:rPr>
          <w:sz w:val="22"/>
          <w:szCs w:val="22"/>
        </w:rPr>
      </w:pPr>
      <w:r w:rsidRPr="001E1099">
        <w:rPr>
          <w:sz w:val="22"/>
          <w:szCs w:val="22"/>
        </w:rPr>
        <w:t xml:space="preserve">Какие виды инструментария на сегодняшний день существуют, и как они создаются. </w:t>
      </w:r>
    </w:p>
    <w:p w:rsidR="00C815F9" w:rsidRPr="001E1099" w:rsidRDefault="00C815F9" w:rsidP="007A5B97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E1099">
        <w:rPr>
          <w:sz w:val="22"/>
          <w:szCs w:val="22"/>
        </w:rPr>
        <w:t xml:space="preserve">Автоматизированная психодиагностика. </w:t>
      </w:r>
    </w:p>
    <w:p w:rsidR="00C815F9" w:rsidRPr="001E1099" w:rsidRDefault="00C815F9" w:rsidP="00C815F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E1099">
        <w:rPr>
          <w:sz w:val="22"/>
          <w:szCs w:val="22"/>
        </w:rPr>
        <w:t xml:space="preserve">Коррекционно-развивающий инструментарий. </w:t>
      </w:r>
    </w:p>
    <w:p w:rsidR="001E1099" w:rsidRPr="001E1099" w:rsidRDefault="00C815F9" w:rsidP="001E109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proofErr w:type="spellStart"/>
      <w:r w:rsidRPr="001E1099">
        <w:rPr>
          <w:sz w:val="22"/>
          <w:szCs w:val="22"/>
        </w:rPr>
        <w:t>Видеобиоуправление</w:t>
      </w:r>
      <w:proofErr w:type="spellEnd"/>
      <w:r w:rsidRPr="001E1099">
        <w:rPr>
          <w:sz w:val="22"/>
          <w:szCs w:val="22"/>
        </w:rPr>
        <w:t>.</w:t>
      </w:r>
      <w:r w:rsidRPr="001E1099">
        <w:rPr>
          <w:i/>
          <w:sz w:val="22"/>
          <w:szCs w:val="22"/>
        </w:rPr>
        <w:t xml:space="preserve"> </w:t>
      </w:r>
      <w:r w:rsidRPr="001E1099">
        <w:rPr>
          <w:sz w:val="22"/>
          <w:szCs w:val="22"/>
        </w:rPr>
        <w:t xml:space="preserve">Современный метод развития детей и реабилитации детей с ОВЗ. Методики развития и социализации. </w:t>
      </w:r>
    </w:p>
    <w:p w:rsidR="007A5B97" w:rsidRPr="001E1099" w:rsidRDefault="007A5B97" w:rsidP="007A5B97">
      <w:pPr>
        <w:tabs>
          <w:tab w:val="left" w:pos="0"/>
          <w:tab w:val="right" w:pos="142"/>
          <w:tab w:val="left" w:pos="426"/>
        </w:tabs>
        <w:jc w:val="both"/>
        <w:rPr>
          <w:bCs/>
          <w:sz w:val="22"/>
          <w:szCs w:val="22"/>
        </w:rPr>
      </w:pPr>
    </w:p>
    <w:p w:rsidR="00F07AF9" w:rsidRPr="001E1099" w:rsidRDefault="007A5B97" w:rsidP="00F07AF9">
      <w:pPr>
        <w:rPr>
          <w:sz w:val="22"/>
          <w:szCs w:val="22"/>
        </w:rPr>
      </w:pPr>
      <w:r w:rsidRPr="001E1099">
        <w:rPr>
          <w:sz w:val="22"/>
          <w:szCs w:val="22"/>
        </w:rPr>
        <w:t xml:space="preserve">5.           </w:t>
      </w:r>
      <w:r w:rsidR="00F07AF9" w:rsidRPr="001E1099">
        <w:rPr>
          <w:sz w:val="22"/>
          <w:szCs w:val="22"/>
        </w:rPr>
        <w:t xml:space="preserve">Аппаратно-программные комплексы БОС </w:t>
      </w:r>
      <w:r w:rsidR="001E1099" w:rsidRPr="001E1099">
        <w:rPr>
          <w:sz w:val="22"/>
          <w:szCs w:val="22"/>
        </w:rPr>
        <w:t>на примере АПК</w:t>
      </w:r>
      <w:proofErr w:type="gramStart"/>
      <w:r w:rsidR="001E1099" w:rsidRPr="001E1099">
        <w:rPr>
          <w:sz w:val="22"/>
          <w:szCs w:val="22"/>
        </w:rPr>
        <w:t xml:space="preserve"> </w:t>
      </w:r>
      <w:r w:rsidR="00F07AF9" w:rsidRPr="001E1099">
        <w:rPr>
          <w:sz w:val="22"/>
          <w:szCs w:val="22"/>
        </w:rPr>
        <w:t xml:space="preserve">  «</w:t>
      </w:r>
      <w:proofErr w:type="spellStart"/>
      <w:proofErr w:type="gramEnd"/>
      <w:r w:rsidR="00F07AF9" w:rsidRPr="001E1099">
        <w:rPr>
          <w:sz w:val="22"/>
          <w:szCs w:val="22"/>
        </w:rPr>
        <w:t>Нейрокурс</w:t>
      </w:r>
      <w:proofErr w:type="spellEnd"/>
      <w:r w:rsidR="00F07AF9" w:rsidRPr="001E1099">
        <w:rPr>
          <w:sz w:val="22"/>
          <w:szCs w:val="22"/>
        </w:rPr>
        <w:t>», как вспомогательный инструмент в работе психотерапевтов, наркологов, психиатров,</w:t>
      </w:r>
      <w:r w:rsidR="001E1099" w:rsidRPr="001E1099">
        <w:rPr>
          <w:sz w:val="22"/>
          <w:szCs w:val="22"/>
        </w:rPr>
        <w:t xml:space="preserve"> </w:t>
      </w:r>
      <w:r w:rsidR="00F07AF9" w:rsidRPr="001E1099">
        <w:rPr>
          <w:sz w:val="22"/>
          <w:szCs w:val="22"/>
        </w:rPr>
        <w:t xml:space="preserve">акушеров-гинекологов, психологов, </w:t>
      </w:r>
      <w:proofErr w:type="spellStart"/>
      <w:r w:rsidR="00F07AF9" w:rsidRPr="001E1099">
        <w:rPr>
          <w:sz w:val="22"/>
          <w:szCs w:val="22"/>
        </w:rPr>
        <w:t>реабилитологов</w:t>
      </w:r>
      <w:proofErr w:type="spellEnd"/>
      <w:r w:rsidR="00F07AF9" w:rsidRPr="001E1099">
        <w:rPr>
          <w:sz w:val="22"/>
          <w:szCs w:val="22"/>
        </w:rPr>
        <w:t>, дефектологов.</w:t>
      </w:r>
    </w:p>
    <w:p w:rsidR="002D6867" w:rsidRPr="001E1099" w:rsidRDefault="00F07AF9" w:rsidP="00F07AF9">
      <w:pPr>
        <w:tabs>
          <w:tab w:val="right" w:pos="0"/>
        </w:tabs>
        <w:jc w:val="both"/>
        <w:rPr>
          <w:sz w:val="22"/>
          <w:szCs w:val="22"/>
        </w:rPr>
      </w:pPr>
      <w:r w:rsidRPr="001E1099">
        <w:rPr>
          <w:sz w:val="22"/>
          <w:szCs w:val="22"/>
        </w:rPr>
        <w:t>4.</w:t>
      </w:r>
      <w:r w:rsidR="001E1099" w:rsidRPr="001E1099">
        <w:rPr>
          <w:sz w:val="22"/>
          <w:szCs w:val="22"/>
        </w:rPr>
        <w:t xml:space="preserve">       </w:t>
      </w:r>
      <w:r w:rsidRPr="001E1099">
        <w:rPr>
          <w:sz w:val="22"/>
          <w:szCs w:val="22"/>
        </w:rPr>
        <w:t xml:space="preserve">Диафрагмальное релаксационное дыхание, как способ коррекции функциональных и эмоциональных состояний. Методика обучения диафрагмальному релаксационному дыханию, как центральному навыку </w:t>
      </w:r>
      <w:proofErr w:type="spellStart"/>
      <w:r w:rsidRPr="001E1099">
        <w:rPr>
          <w:sz w:val="22"/>
          <w:szCs w:val="22"/>
        </w:rPr>
        <w:t>саморегуляции</w:t>
      </w:r>
      <w:proofErr w:type="spellEnd"/>
      <w:r w:rsidRPr="001E1099">
        <w:rPr>
          <w:sz w:val="22"/>
          <w:szCs w:val="22"/>
        </w:rPr>
        <w:t>.</w:t>
      </w:r>
    </w:p>
    <w:p w:rsidR="002D6867" w:rsidRPr="001E1099" w:rsidRDefault="00F07AF9" w:rsidP="00F07AF9">
      <w:pPr>
        <w:tabs>
          <w:tab w:val="right" w:pos="0"/>
        </w:tabs>
        <w:jc w:val="both"/>
        <w:rPr>
          <w:sz w:val="22"/>
          <w:szCs w:val="22"/>
        </w:rPr>
      </w:pPr>
      <w:r w:rsidRPr="001E1099">
        <w:rPr>
          <w:sz w:val="22"/>
          <w:szCs w:val="22"/>
        </w:rPr>
        <w:t>5.</w:t>
      </w:r>
      <w:r w:rsidR="007A5B97" w:rsidRPr="001E1099">
        <w:rPr>
          <w:sz w:val="22"/>
          <w:szCs w:val="22"/>
        </w:rPr>
        <w:t xml:space="preserve">     </w:t>
      </w:r>
      <w:r w:rsidRPr="001E1099">
        <w:rPr>
          <w:sz w:val="22"/>
          <w:szCs w:val="22"/>
        </w:rPr>
        <w:t>Мышечное состояние. Значение ЭМГ для оценки мышечного состояния. ЭМГ – ФБУ. Методика обучения мышечной релаксации.</w:t>
      </w:r>
    </w:p>
    <w:p w:rsidR="002D6867" w:rsidRPr="001E1099" w:rsidRDefault="00F07AF9" w:rsidP="00F07AF9">
      <w:pPr>
        <w:tabs>
          <w:tab w:val="right" w:pos="0"/>
        </w:tabs>
        <w:jc w:val="both"/>
        <w:rPr>
          <w:sz w:val="22"/>
          <w:szCs w:val="22"/>
        </w:rPr>
      </w:pPr>
      <w:r w:rsidRPr="001E1099">
        <w:rPr>
          <w:sz w:val="22"/>
          <w:szCs w:val="22"/>
        </w:rPr>
        <w:t>6.</w:t>
      </w:r>
      <w:r w:rsidR="001E1099" w:rsidRPr="001E1099">
        <w:rPr>
          <w:sz w:val="22"/>
          <w:szCs w:val="22"/>
        </w:rPr>
        <w:t xml:space="preserve">      </w:t>
      </w:r>
      <w:r w:rsidRPr="001E1099">
        <w:rPr>
          <w:sz w:val="22"/>
          <w:szCs w:val="22"/>
        </w:rPr>
        <w:t>Общее представление о биоэлектрической активности головного мозга (БЭАГМ) и связанных с ней психических состояниях. Общие представления об энцефалографии.  Особенности биоэлектрической активности мозга при различных нервно-психических расстройствах. Общие принципы коррекции нарушений психоэмоциональных состояний методом ЭЭГ-ФБУ.</w:t>
      </w:r>
    </w:p>
    <w:p w:rsidR="002D6867" w:rsidRPr="001E1099" w:rsidRDefault="00F07AF9" w:rsidP="00F07AF9">
      <w:pPr>
        <w:tabs>
          <w:tab w:val="right" w:pos="0"/>
        </w:tabs>
        <w:jc w:val="both"/>
        <w:rPr>
          <w:sz w:val="22"/>
          <w:szCs w:val="22"/>
        </w:rPr>
      </w:pPr>
      <w:r w:rsidRPr="001E1099">
        <w:rPr>
          <w:sz w:val="22"/>
          <w:szCs w:val="22"/>
        </w:rPr>
        <w:t>7.</w:t>
      </w:r>
      <w:r w:rsidR="001E1099" w:rsidRPr="001E1099">
        <w:rPr>
          <w:sz w:val="22"/>
          <w:szCs w:val="22"/>
        </w:rPr>
        <w:t xml:space="preserve">        </w:t>
      </w:r>
      <w:r w:rsidRPr="001E1099">
        <w:rPr>
          <w:sz w:val="22"/>
          <w:szCs w:val="22"/>
        </w:rPr>
        <w:t xml:space="preserve">Применение ЭЭГ-ФБУ в рамках тренингов для профилактики и коррекции нарушений психического состояния человека на основе технологии функционального </w:t>
      </w:r>
      <w:proofErr w:type="spellStart"/>
      <w:r w:rsidRPr="001E1099">
        <w:rPr>
          <w:sz w:val="22"/>
          <w:szCs w:val="22"/>
        </w:rPr>
        <w:t>биоуправления</w:t>
      </w:r>
      <w:proofErr w:type="spellEnd"/>
      <w:r w:rsidRPr="001E1099">
        <w:rPr>
          <w:sz w:val="22"/>
          <w:szCs w:val="22"/>
        </w:rPr>
        <w:t xml:space="preserve"> с биологической обратной связью с использованием программно-аппаратного комплекса «НЕЙРОКУРС».</w:t>
      </w:r>
    </w:p>
    <w:p w:rsidR="002D6867" w:rsidRPr="001E1099" w:rsidRDefault="00F07AF9" w:rsidP="001E1099">
      <w:pPr>
        <w:tabs>
          <w:tab w:val="right" w:pos="0"/>
        </w:tabs>
        <w:jc w:val="both"/>
        <w:rPr>
          <w:sz w:val="22"/>
          <w:szCs w:val="22"/>
        </w:rPr>
      </w:pPr>
      <w:r w:rsidRPr="001E1099">
        <w:rPr>
          <w:sz w:val="22"/>
          <w:szCs w:val="22"/>
        </w:rPr>
        <w:t>8.</w:t>
      </w:r>
      <w:r w:rsidR="001E1099" w:rsidRPr="001E1099">
        <w:rPr>
          <w:sz w:val="22"/>
          <w:szCs w:val="22"/>
        </w:rPr>
        <w:t xml:space="preserve">          </w:t>
      </w:r>
      <w:r w:rsidRPr="001E1099">
        <w:rPr>
          <w:sz w:val="22"/>
          <w:szCs w:val="22"/>
        </w:rPr>
        <w:t xml:space="preserve">Метод ФБУ в коррекции нарушений психоэмоционального состояния при </w:t>
      </w:r>
      <w:proofErr w:type="spellStart"/>
      <w:r w:rsidRPr="001E1099">
        <w:rPr>
          <w:sz w:val="22"/>
          <w:szCs w:val="22"/>
        </w:rPr>
        <w:t>аддиктивных</w:t>
      </w:r>
      <w:proofErr w:type="spellEnd"/>
      <w:r w:rsidRPr="001E1099">
        <w:rPr>
          <w:sz w:val="22"/>
          <w:szCs w:val="22"/>
        </w:rPr>
        <w:t xml:space="preserve"> расстройствах (на примере алкогольной зависимости). Протоколы и методика проведения Альфа-</w:t>
      </w:r>
      <w:proofErr w:type="gramStart"/>
      <w:r w:rsidRPr="001E1099">
        <w:rPr>
          <w:sz w:val="22"/>
          <w:szCs w:val="22"/>
        </w:rPr>
        <w:t>тренинга  с</w:t>
      </w:r>
      <w:proofErr w:type="gramEnd"/>
      <w:r w:rsidRPr="001E1099">
        <w:rPr>
          <w:sz w:val="22"/>
          <w:szCs w:val="22"/>
        </w:rPr>
        <w:t xml:space="preserve"> ЭЭГ-ФБУ. </w:t>
      </w:r>
    </w:p>
    <w:p w:rsidR="001E1099" w:rsidRDefault="001E1099" w:rsidP="002D6867">
      <w:pPr>
        <w:tabs>
          <w:tab w:val="left" w:pos="900"/>
        </w:tabs>
        <w:ind w:firstLine="142"/>
        <w:jc w:val="both"/>
        <w:rPr>
          <w:i/>
          <w:sz w:val="22"/>
          <w:szCs w:val="22"/>
          <w:u w:val="single"/>
        </w:rPr>
      </w:pPr>
    </w:p>
    <w:p w:rsidR="00F07AF9" w:rsidRPr="001E1099" w:rsidRDefault="00C8102A" w:rsidP="002D6867">
      <w:pPr>
        <w:tabs>
          <w:tab w:val="left" w:pos="900"/>
        </w:tabs>
        <w:ind w:firstLine="142"/>
        <w:jc w:val="both"/>
        <w:rPr>
          <w:sz w:val="22"/>
          <w:szCs w:val="22"/>
        </w:rPr>
      </w:pPr>
      <w:proofErr w:type="gramStart"/>
      <w:r w:rsidRPr="001E1099">
        <w:rPr>
          <w:i/>
          <w:sz w:val="22"/>
          <w:szCs w:val="22"/>
          <w:u w:val="single"/>
        </w:rPr>
        <w:t xml:space="preserve">Ведущие: </w:t>
      </w:r>
      <w:r w:rsidR="00F07AF9" w:rsidRPr="001E1099">
        <w:rPr>
          <w:sz w:val="22"/>
          <w:szCs w:val="22"/>
        </w:rPr>
        <w:t xml:space="preserve"> </w:t>
      </w:r>
      <w:r w:rsidR="001E1099" w:rsidRPr="001E1099">
        <w:rPr>
          <w:sz w:val="22"/>
          <w:szCs w:val="22"/>
        </w:rPr>
        <w:t xml:space="preserve"> </w:t>
      </w:r>
      <w:proofErr w:type="gramEnd"/>
      <w:r w:rsidR="001E1099" w:rsidRPr="001E1099">
        <w:rPr>
          <w:sz w:val="22"/>
          <w:szCs w:val="22"/>
        </w:rPr>
        <w:t xml:space="preserve"> </w:t>
      </w:r>
      <w:proofErr w:type="spellStart"/>
      <w:r w:rsidRPr="001E1099">
        <w:rPr>
          <w:sz w:val="22"/>
          <w:szCs w:val="22"/>
        </w:rPr>
        <w:t>Лютин</w:t>
      </w:r>
      <w:proofErr w:type="spellEnd"/>
      <w:r w:rsidRPr="001E1099">
        <w:rPr>
          <w:sz w:val="22"/>
          <w:szCs w:val="22"/>
        </w:rPr>
        <w:t xml:space="preserve"> Денис Вадимович -  врач-психиатр, врач функциональной диагностики ЭЭГ исследования, </w:t>
      </w:r>
      <w:r w:rsidR="002D6867" w:rsidRPr="001E1099">
        <w:rPr>
          <w:sz w:val="22"/>
          <w:szCs w:val="22"/>
        </w:rPr>
        <w:t xml:space="preserve">  </w:t>
      </w:r>
      <w:r w:rsidRPr="001E1099">
        <w:rPr>
          <w:sz w:val="22"/>
          <w:szCs w:val="22"/>
        </w:rPr>
        <w:t>ведущий специалист «НПФ «</w:t>
      </w:r>
      <w:proofErr w:type="spellStart"/>
      <w:r w:rsidRPr="001E1099">
        <w:rPr>
          <w:sz w:val="22"/>
          <w:szCs w:val="22"/>
        </w:rPr>
        <w:t>Амалтея</w:t>
      </w:r>
      <w:proofErr w:type="spellEnd"/>
      <w:r w:rsidRPr="001E1099">
        <w:rPr>
          <w:sz w:val="22"/>
          <w:szCs w:val="22"/>
        </w:rPr>
        <w:t>», соавтор проекта «</w:t>
      </w:r>
      <w:proofErr w:type="spellStart"/>
      <w:r w:rsidRPr="001E1099">
        <w:rPr>
          <w:sz w:val="22"/>
          <w:szCs w:val="22"/>
        </w:rPr>
        <w:t>Нейрокурс</w:t>
      </w:r>
      <w:proofErr w:type="spellEnd"/>
      <w:r w:rsidRPr="001E1099">
        <w:rPr>
          <w:sz w:val="22"/>
          <w:szCs w:val="22"/>
        </w:rPr>
        <w:t>».</w:t>
      </w:r>
    </w:p>
    <w:p w:rsidR="00C8102A" w:rsidRDefault="00F07AF9" w:rsidP="00F07AF9">
      <w:pPr>
        <w:tabs>
          <w:tab w:val="left" w:pos="900"/>
        </w:tabs>
        <w:jc w:val="both"/>
        <w:rPr>
          <w:sz w:val="22"/>
          <w:szCs w:val="22"/>
        </w:rPr>
      </w:pPr>
      <w:r w:rsidRPr="001E1099">
        <w:rPr>
          <w:sz w:val="22"/>
          <w:szCs w:val="22"/>
        </w:rPr>
        <w:t xml:space="preserve">                  </w:t>
      </w:r>
      <w:r w:rsidR="007A5B97" w:rsidRPr="001E1099">
        <w:rPr>
          <w:sz w:val="22"/>
          <w:szCs w:val="22"/>
        </w:rPr>
        <w:t xml:space="preserve">      </w:t>
      </w:r>
      <w:r w:rsidR="001E1099" w:rsidRPr="001E1099">
        <w:rPr>
          <w:sz w:val="22"/>
          <w:szCs w:val="22"/>
        </w:rPr>
        <w:t xml:space="preserve">      </w:t>
      </w:r>
      <w:r w:rsidRPr="001E1099">
        <w:rPr>
          <w:sz w:val="22"/>
          <w:szCs w:val="22"/>
        </w:rPr>
        <w:t>З</w:t>
      </w:r>
      <w:r w:rsidR="00C8102A" w:rsidRPr="001E1099">
        <w:rPr>
          <w:sz w:val="22"/>
          <w:szCs w:val="22"/>
        </w:rPr>
        <w:t xml:space="preserve">ахарова Ольга Дмитриевна </w:t>
      </w:r>
      <w:r w:rsidR="002D6867" w:rsidRPr="001E1099">
        <w:rPr>
          <w:sz w:val="22"/>
          <w:szCs w:val="22"/>
        </w:rPr>
        <w:t>-</w:t>
      </w:r>
      <w:r w:rsidR="00C8102A" w:rsidRPr="001E1099">
        <w:rPr>
          <w:sz w:val="22"/>
          <w:szCs w:val="22"/>
        </w:rPr>
        <w:t xml:space="preserve">региональный директор </w:t>
      </w:r>
      <w:proofErr w:type="gramStart"/>
      <w:r w:rsidR="00C8102A" w:rsidRPr="001E1099">
        <w:rPr>
          <w:sz w:val="22"/>
          <w:szCs w:val="22"/>
        </w:rPr>
        <w:t xml:space="preserve">НПФ </w:t>
      </w:r>
      <w:r w:rsidR="007A5B97" w:rsidRPr="001E1099">
        <w:rPr>
          <w:sz w:val="22"/>
          <w:szCs w:val="22"/>
        </w:rPr>
        <w:t xml:space="preserve"> «</w:t>
      </w:r>
      <w:proofErr w:type="spellStart"/>
      <w:proofErr w:type="gramEnd"/>
      <w:r w:rsidR="007A5B97" w:rsidRPr="001E1099">
        <w:rPr>
          <w:sz w:val="22"/>
          <w:szCs w:val="22"/>
        </w:rPr>
        <w:t>Амалтея</w:t>
      </w:r>
      <w:proofErr w:type="spellEnd"/>
      <w:r w:rsidR="007A5B97" w:rsidRPr="001E1099">
        <w:rPr>
          <w:sz w:val="22"/>
          <w:szCs w:val="22"/>
        </w:rPr>
        <w:t>»</w:t>
      </w:r>
    </w:p>
    <w:p w:rsidR="001E1099" w:rsidRDefault="001E1099" w:rsidP="00F07AF9">
      <w:pPr>
        <w:tabs>
          <w:tab w:val="left" w:pos="900"/>
        </w:tabs>
        <w:jc w:val="both"/>
        <w:rPr>
          <w:sz w:val="22"/>
          <w:szCs w:val="22"/>
        </w:rPr>
      </w:pPr>
    </w:p>
    <w:p w:rsidR="001E1099" w:rsidRPr="001E1099" w:rsidRDefault="001E1099" w:rsidP="00F07AF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*в структуру семинара могут быть внесены незначительные изменения</w:t>
      </w:r>
    </w:p>
    <w:p w:rsidR="002638D5" w:rsidRPr="001E1099" w:rsidRDefault="002638D5" w:rsidP="00853872">
      <w:pPr>
        <w:tabs>
          <w:tab w:val="left" w:pos="900"/>
        </w:tabs>
        <w:ind w:left="567"/>
        <w:jc w:val="both"/>
        <w:rPr>
          <w:sz w:val="22"/>
          <w:szCs w:val="22"/>
        </w:rPr>
      </w:pPr>
    </w:p>
    <w:p w:rsidR="002D5049" w:rsidRPr="007A5B97" w:rsidRDefault="002D5049" w:rsidP="002D5049">
      <w:pPr>
        <w:tabs>
          <w:tab w:val="left" w:pos="900"/>
        </w:tabs>
        <w:ind w:left="540"/>
        <w:jc w:val="both"/>
        <w:rPr>
          <w:b/>
          <w:i/>
          <w:sz w:val="22"/>
          <w:szCs w:val="22"/>
          <w:u w:val="single"/>
        </w:rPr>
      </w:pPr>
    </w:p>
    <w:sectPr w:rsidR="002D5049" w:rsidRPr="007A5B97" w:rsidSect="00420F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PICD F+ Arial 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379"/>
    <w:multiLevelType w:val="hybridMultilevel"/>
    <w:tmpl w:val="F2DC6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72B"/>
    <w:multiLevelType w:val="hybridMultilevel"/>
    <w:tmpl w:val="33688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D2C9D"/>
    <w:multiLevelType w:val="hybridMultilevel"/>
    <w:tmpl w:val="6A84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6A4"/>
    <w:multiLevelType w:val="hybridMultilevel"/>
    <w:tmpl w:val="9B6C29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A6E"/>
    <w:multiLevelType w:val="hybridMultilevel"/>
    <w:tmpl w:val="3108714E"/>
    <w:lvl w:ilvl="0" w:tplc="B01807F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645C"/>
    <w:multiLevelType w:val="hybridMultilevel"/>
    <w:tmpl w:val="FD100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46D58"/>
    <w:multiLevelType w:val="hybridMultilevel"/>
    <w:tmpl w:val="15DA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2C90"/>
    <w:multiLevelType w:val="hybridMultilevel"/>
    <w:tmpl w:val="8ADEF550"/>
    <w:lvl w:ilvl="0" w:tplc="938E4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2833"/>
    <w:multiLevelType w:val="hybridMultilevel"/>
    <w:tmpl w:val="E7C63DB6"/>
    <w:lvl w:ilvl="0" w:tplc="041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97574C1"/>
    <w:multiLevelType w:val="hybridMultilevel"/>
    <w:tmpl w:val="BEBCE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E61C2"/>
    <w:multiLevelType w:val="hybridMultilevel"/>
    <w:tmpl w:val="A24E0932"/>
    <w:lvl w:ilvl="0" w:tplc="43324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6124A"/>
    <w:multiLevelType w:val="hybridMultilevel"/>
    <w:tmpl w:val="74B275E6"/>
    <w:lvl w:ilvl="0" w:tplc="1672801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930"/>
    <w:rsid w:val="00003334"/>
    <w:rsid w:val="0001343E"/>
    <w:rsid w:val="00015D33"/>
    <w:rsid w:val="000171E9"/>
    <w:rsid w:val="00033567"/>
    <w:rsid w:val="00033957"/>
    <w:rsid w:val="000478A7"/>
    <w:rsid w:val="00050893"/>
    <w:rsid w:val="000533B9"/>
    <w:rsid w:val="0005425E"/>
    <w:rsid w:val="00091D60"/>
    <w:rsid w:val="000A2DFE"/>
    <w:rsid w:val="000D0106"/>
    <w:rsid w:val="000D130E"/>
    <w:rsid w:val="000D7AF3"/>
    <w:rsid w:val="000E0D97"/>
    <w:rsid w:val="000E3CFC"/>
    <w:rsid w:val="0011408E"/>
    <w:rsid w:val="00114C39"/>
    <w:rsid w:val="001239C5"/>
    <w:rsid w:val="00173E36"/>
    <w:rsid w:val="00192E73"/>
    <w:rsid w:val="001A2804"/>
    <w:rsid w:val="001A5DCD"/>
    <w:rsid w:val="001D2156"/>
    <w:rsid w:val="001E1099"/>
    <w:rsid w:val="001F018E"/>
    <w:rsid w:val="001F50BD"/>
    <w:rsid w:val="00223B4E"/>
    <w:rsid w:val="002248A2"/>
    <w:rsid w:val="00225388"/>
    <w:rsid w:val="00233898"/>
    <w:rsid w:val="00254080"/>
    <w:rsid w:val="002638D5"/>
    <w:rsid w:val="00271199"/>
    <w:rsid w:val="002A6141"/>
    <w:rsid w:val="002B6E05"/>
    <w:rsid w:val="002D34AC"/>
    <w:rsid w:val="002D5049"/>
    <w:rsid w:val="002D6867"/>
    <w:rsid w:val="002E2D4D"/>
    <w:rsid w:val="002E33AE"/>
    <w:rsid w:val="003112CD"/>
    <w:rsid w:val="00311FCB"/>
    <w:rsid w:val="003342BE"/>
    <w:rsid w:val="003344B8"/>
    <w:rsid w:val="00340187"/>
    <w:rsid w:val="00340A16"/>
    <w:rsid w:val="00341EDD"/>
    <w:rsid w:val="00366E02"/>
    <w:rsid w:val="00387BAF"/>
    <w:rsid w:val="003949BC"/>
    <w:rsid w:val="0039799E"/>
    <w:rsid w:val="00397A16"/>
    <w:rsid w:val="003A1A4C"/>
    <w:rsid w:val="003A6865"/>
    <w:rsid w:val="003B017C"/>
    <w:rsid w:val="003B5E76"/>
    <w:rsid w:val="003D6557"/>
    <w:rsid w:val="003F68AA"/>
    <w:rsid w:val="00401195"/>
    <w:rsid w:val="00420F63"/>
    <w:rsid w:val="00430347"/>
    <w:rsid w:val="004347B2"/>
    <w:rsid w:val="004474A7"/>
    <w:rsid w:val="00457C87"/>
    <w:rsid w:val="004704E0"/>
    <w:rsid w:val="00493233"/>
    <w:rsid w:val="004A405B"/>
    <w:rsid w:val="004B0E11"/>
    <w:rsid w:val="004B385A"/>
    <w:rsid w:val="004F17FE"/>
    <w:rsid w:val="00537896"/>
    <w:rsid w:val="00557DED"/>
    <w:rsid w:val="0056192D"/>
    <w:rsid w:val="00564882"/>
    <w:rsid w:val="00567687"/>
    <w:rsid w:val="00571ACC"/>
    <w:rsid w:val="005832E0"/>
    <w:rsid w:val="0058675D"/>
    <w:rsid w:val="005B0C9D"/>
    <w:rsid w:val="005D41AC"/>
    <w:rsid w:val="005E5EF1"/>
    <w:rsid w:val="005F07C6"/>
    <w:rsid w:val="005F0C39"/>
    <w:rsid w:val="006072A4"/>
    <w:rsid w:val="0062179B"/>
    <w:rsid w:val="006316E9"/>
    <w:rsid w:val="00637A8C"/>
    <w:rsid w:val="00652D2A"/>
    <w:rsid w:val="00671490"/>
    <w:rsid w:val="006715DC"/>
    <w:rsid w:val="006A66EC"/>
    <w:rsid w:val="006F5DD4"/>
    <w:rsid w:val="007164FE"/>
    <w:rsid w:val="00725546"/>
    <w:rsid w:val="00731F80"/>
    <w:rsid w:val="007432C6"/>
    <w:rsid w:val="0075756E"/>
    <w:rsid w:val="007703A2"/>
    <w:rsid w:val="00773BBD"/>
    <w:rsid w:val="007809C3"/>
    <w:rsid w:val="007856C0"/>
    <w:rsid w:val="0079311A"/>
    <w:rsid w:val="007A0EF0"/>
    <w:rsid w:val="007A5B97"/>
    <w:rsid w:val="007C5754"/>
    <w:rsid w:val="007D46B7"/>
    <w:rsid w:val="007E0609"/>
    <w:rsid w:val="0082113F"/>
    <w:rsid w:val="00835AE0"/>
    <w:rsid w:val="008428A9"/>
    <w:rsid w:val="00853872"/>
    <w:rsid w:val="008657B9"/>
    <w:rsid w:val="0087315D"/>
    <w:rsid w:val="00887D60"/>
    <w:rsid w:val="0089110F"/>
    <w:rsid w:val="008B1A8A"/>
    <w:rsid w:val="008B1A9F"/>
    <w:rsid w:val="008B2482"/>
    <w:rsid w:val="008C6B5C"/>
    <w:rsid w:val="008D43CD"/>
    <w:rsid w:val="008D47D6"/>
    <w:rsid w:val="008D769D"/>
    <w:rsid w:val="008E1543"/>
    <w:rsid w:val="00905E86"/>
    <w:rsid w:val="00917FFB"/>
    <w:rsid w:val="0092688E"/>
    <w:rsid w:val="00953FBA"/>
    <w:rsid w:val="00973C9C"/>
    <w:rsid w:val="009834EF"/>
    <w:rsid w:val="009A6509"/>
    <w:rsid w:val="009B7933"/>
    <w:rsid w:val="009D2B1A"/>
    <w:rsid w:val="009D5E93"/>
    <w:rsid w:val="009E01BD"/>
    <w:rsid w:val="009F06D0"/>
    <w:rsid w:val="009F0C80"/>
    <w:rsid w:val="009F17B3"/>
    <w:rsid w:val="00A1538E"/>
    <w:rsid w:val="00A356A5"/>
    <w:rsid w:val="00A360DF"/>
    <w:rsid w:val="00A543B5"/>
    <w:rsid w:val="00A55E33"/>
    <w:rsid w:val="00A56098"/>
    <w:rsid w:val="00A7044C"/>
    <w:rsid w:val="00A8737A"/>
    <w:rsid w:val="00AB342E"/>
    <w:rsid w:val="00AD1C75"/>
    <w:rsid w:val="00AD3319"/>
    <w:rsid w:val="00AE20F8"/>
    <w:rsid w:val="00AE376E"/>
    <w:rsid w:val="00AE5E83"/>
    <w:rsid w:val="00AF61F4"/>
    <w:rsid w:val="00B00F5A"/>
    <w:rsid w:val="00B0263D"/>
    <w:rsid w:val="00B04207"/>
    <w:rsid w:val="00B113F3"/>
    <w:rsid w:val="00B237BB"/>
    <w:rsid w:val="00B32C49"/>
    <w:rsid w:val="00B42742"/>
    <w:rsid w:val="00B55EF6"/>
    <w:rsid w:val="00B97BB2"/>
    <w:rsid w:val="00BA774B"/>
    <w:rsid w:val="00BB43EF"/>
    <w:rsid w:val="00BB4616"/>
    <w:rsid w:val="00BC16C6"/>
    <w:rsid w:val="00BD15D6"/>
    <w:rsid w:val="00C224BC"/>
    <w:rsid w:val="00C2733B"/>
    <w:rsid w:val="00C30539"/>
    <w:rsid w:val="00C44717"/>
    <w:rsid w:val="00C5243D"/>
    <w:rsid w:val="00C6622F"/>
    <w:rsid w:val="00C67F78"/>
    <w:rsid w:val="00C8102A"/>
    <w:rsid w:val="00C815F9"/>
    <w:rsid w:val="00C81958"/>
    <w:rsid w:val="00C86C54"/>
    <w:rsid w:val="00CA028B"/>
    <w:rsid w:val="00CA5D39"/>
    <w:rsid w:val="00CC36DE"/>
    <w:rsid w:val="00CC5105"/>
    <w:rsid w:val="00CD28F2"/>
    <w:rsid w:val="00CD7290"/>
    <w:rsid w:val="00CE6989"/>
    <w:rsid w:val="00CF2DD2"/>
    <w:rsid w:val="00D0030E"/>
    <w:rsid w:val="00D01F9C"/>
    <w:rsid w:val="00D033DF"/>
    <w:rsid w:val="00D40A4D"/>
    <w:rsid w:val="00D52881"/>
    <w:rsid w:val="00D65B27"/>
    <w:rsid w:val="00DB4328"/>
    <w:rsid w:val="00DC3910"/>
    <w:rsid w:val="00DE4106"/>
    <w:rsid w:val="00DF2D4F"/>
    <w:rsid w:val="00E21930"/>
    <w:rsid w:val="00E2270D"/>
    <w:rsid w:val="00E457C6"/>
    <w:rsid w:val="00E469BF"/>
    <w:rsid w:val="00E90549"/>
    <w:rsid w:val="00E942A3"/>
    <w:rsid w:val="00EC2530"/>
    <w:rsid w:val="00F07A4D"/>
    <w:rsid w:val="00F07AF9"/>
    <w:rsid w:val="00F20E3E"/>
    <w:rsid w:val="00F25E51"/>
    <w:rsid w:val="00F35768"/>
    <w:rsid w:val="00F52BE0"/>
    <w:rsid w:val="00F550CC"/>
    <w:rsid w:val="00F638F1"/>
    <w:rsid w:val="00F7456C"/>
    <w:rsid w:val="00F83E03"/>
    <w:rsid w:val="00F92097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D5394E9-4E4E-4F26-8403-BC0A85E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2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0187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340187"/>
    <w:rPr>
      <w:sz w:val="28"/>
    </w:rPr>
  </w:style>
  <w:style w:type="paragraph" w:styleId="a3">
    <w:name w:val="Body Text Indent"/>
    <w:basedOn w:val="a"/>
    <w:rsid w:val="00A55E33"/>
    <w:pPr>
      <w:spacing w:after="120"/>
      <w:ind w:left="283"/>
    </w:pPr>
  </w:style>
  <w:style w:type="character" w:styleId="a4">
    <w:name w:val="Hyperlink"/>
    <w:rsid w:val="00E469BF"/>
    <w:rPr>
      <w:color w:val="0000FF"/>
      <w:u w:val="single"/>
    </w:rPr>
  </w:style>
  <w:style w:type="character" w:customStyle="1" w:styleId="A00">
    <w:name w:val="A0"/>
    <w:rsid w:val="00401195"/>
    <w:rPr>
      <w:rFonts w:cs="GPICD F+ Arial MT"/>
      <w:color w:val="000000"/>
      <w:sz w:val="15"/>
      <w:szCs w:val="15"/>
    </w:rPr>
  </w:style>
  <w:style w:type="character" w:customStyle="1" w:styleId="21">
    <w:name w:val="Основной шрифт абзаца2"/>
    <w:rsid w:val="002D5049"/>
  </w:style>
  <w:style w:type="paragraph" w:styleId="a5">
    <w:name w:val="Body Text"/>
    <w:basedOn w:val="a"/>
    <w:link w:val="a6"/>
    <w:uiPriority w:val="99"/>
    <w:semiHidden/>
    <w:unhideWhenUsed/>
    <w:rsid w:val="00E942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E942A3"/>
    <w:rPr>
      <w:sz w:val="24"/>
      <w:szCs w:val="24"/>
    </w:rPr>
  </w:style>
  <w:style w:type="character" w:customStyle="1" w:styleId="10">
    <w:name w:val="Заголовок 1 Знак"/>
    <w:link w:val="1"/>
    <w:rsid w:val="00E942A3"/>
    <w:rPr>
      <w:sz w:val="24"/>
    </w:rPr>
  </w:style>
  <w:style w:type="character" w:customStyle="1" w:styleId="department-title">
    <w:name w:val="department-title"/>
    <w:rsid w:val="00E942A3"/>
  </w:style>
  <w:style w:type="character" w:customStyle="1" w:styleId="apple-converted-space">
    <w:name w:val="apple-converted-space"/>
    <w:rsid w:val="00CE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НПФ«Амалтея»: Инновационные здоровьесберегающие технологии в психологической практике системы образования</vt:lpstr>
    </vt:vector>
  </TitlesOfParts>
  <Company>BW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НПФ«Амалтея»: Инновационные здоровьесберегающие технологии в психологической практике системы образования</dc:title>
  <dc:subject/>
  <dc:creator>Work</dc:creator>
  <cp:keywords/>
  <cp:lastModifiedBy>805904</cp:lastModifiedBy>
  <cp:revision>3</cp:revision>
  <cp:lastPrinted>2008-04-22T09:27:00Z</cp:lastPrinted>
  <dcterms:created xsi:type="dcterms:W3CDTF">2015-11-16T20:59:00Z</dcterms:created>
  <dcterms:modified xsi:type="dcterms:W3CDTF">2015-11-16T21:37:00Z</dcterms:modified>
</cp:coreProperties>
</file>